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61" w:rsidRPr="00473444" w:rsidRDefault="006D68A5" w:rsidP="006D68A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3444">
        <w:rPr>
          <w:rFonts w:ascii="Times New Roman" w:hAnsi="Times New Roman" w:cs="Times New Roman"/>
          <w:b/>
          <w:sz w:val="23"/>
          <w:szCs w:val="23"/>
        </w:rPr>
        <w:t>Условия охраны здоровья и питания обучающихся, в том числе инвалидов и лиц с ограниченными возможностями здоровья</w:t>
      </w:r>
    </w:p>
    <w:p w:rsidR="006D68A5" w:rsidRPr="00473444" w:rsidRDefault="006D68A5" w:rsidP="006D68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Муниципальное казенное общеобразовательное учреждение «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Лесниковский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лицей имени Героя России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Тюнина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А.В.» создает условия, гарантирующие охрану и укрепление здоровья обучающихся, в том числе инвалидов и лиц с ограниченными</w:t>
      </w:r>
      <w:r w:rsidRPr="004734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73444">
        <w:rPr>
          <w:rFonts w:ascii="Times New Roman" w:hAnsi="Times New Roman" w:cs="Times New Roman"/>
          <w:sz w:val="23"/>
          <w:szCs w:val="23"/>
        </w:rPr>
        <w:t xml:space="preserve">возможностями здоровья. </w:t>
      </w:r>
    </w:p>
    <w:p w:rsidR="006D68A5" w:rsidRPr="00473444" w:rsidRDefault="006D68A5" w:rsidP="006D68A5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473444">
        <w:rPr>
          <w:rFonts w:ascii="Times New Roman" w:hAnsi="Times New Roman" w:cs="Times New Roman"/>
          <w:sz w:val="23"/>
          <w:szCs w:val="23"/>
        </w:rPr>
        <w:t>Формирование у обучающихся, в том числе инвалидов и лиц ограниченными</w:t>
      </w:r>
      <w:r w:rsidRPr="004734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73444">
        <w:rPr>
          <w:rFonts w:ascii="Times New Roman" w:hAnsi="Times New Roman" w:cs="Times New Roman"/>
          <w:sz w:val="23"/>
          <w:szCs w:val="23"/>
        </w:rPr>
        <w:t>возможностями здоровья осознанного отношению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взаимосвязанных между собой направлений деятельности.</w:t>
      </w:r>
      <w:proofErr w:type="gramEnd"/>
    </w:p>
    <w:p w:rsidR="006D68A5" w:rsidRPr="00473444" w:rsidRDefault="006D68A5" w:rsidP="0031078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Основные направления охраны здоровья:</w:t>
      </w:r>
    </w:p>
    <w:p w:rsidR="006D68A5" w:rsidRPr="00473444" w:rsidRDefault="0031078B" w:rsidP="003107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о</w:t>
      </w:r>
      <w:r w:rsidR="006D68A5" w:rsidRPr="00473444">
        <w:rPr>
          <w:rFonts w:ascii="Times New Roman" w:hAnsi="Times New Roman" w:cs="Times New Roman"/>
          <w:sz w:val="23"/>
          <w:szCs w:val="23"/>
        </w:rPr>
        <w:t>казание первичной медико-санитарной помощи в порядке, установленном законодательством в сфере охраны здоровья;</w:t>
      </w:r>
    </w:p>
    <w:p w:rsidR="006D68A5" w:rsidRPr="00473444" w:rsidRDefault="0031078B" w:rsidP="006D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о</w:t>
      </w:r>
      <w:r w:rsidR="006D68A5" w:rsidRPr="00473444">
        <w:rPr>
          <w:rFonts w:ascii="Times New Roman" w:hAnsi="Times New Roman" w:cs="Times New Roman"/>
          <w:sz w:val="23"/>
          <w:szCs w:val="23"/>
        </w:rPr>
        <w:t xml:space="preserve">рганизация питания </w:t>
      </w:r>
      <w:proofErr w:type="gramStart"/>
      <w:r w:rsidR="006D68A5" w:rsidRPr="00473444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="006D68A5" w:rsidRPr="00473444">
        <w:rPr>
          <w:rFonts w:ascii="Times New Roman" w:hAnsi="Times New Roman" w:cs="Times New Roman"/>
          <w:sz w:val="23"/>
          <w:szCs w:val="23"/>
        </w:rPr>
        <w:t>;</w:t>
      </w:r>
    </w:p>
    <w:p w:rsidR="006D68A5" w:rsidRPr="00473444" w:rsidRDefault="0031078B" w:rsidP="006D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о</w:t>
      </w:r>
      <w:r w:rsidR="006D68A5" w:rsidRPr="00473444">
        <w:rPr>
          <w:rFonts w:ascii="Times New Roman" w:hAnsi="Times New Roman" w:cs="Times New Roman"/>
          <w:sz w:val="23"/>
          <w:szCs w:val="23"/>
        </w:rPr>
        <w:t xml:space="preserve">пределение оптимальной учебной, </w:t>
      </w:r>
      <w:proofErr w:type="spellStart"/>
      <w:r w:rsidR="006D68A5" w:rsidRPr="00473444">
        <w:rPr>
          <w:rFonts w:ascii="Times New Roman" w:hAnsi="Times New Roman" w:cs="Times New Roman"/>
          <w:sz w:val="23"/>
          <w:szCs w:val="23"/>
        </w:rPr>
        <w:t>внеучебной</w:t>
      </w:r>
      <w:proofErr w:type="spellEnd"/>
      <w:r w:rsidR="006D68A5" w:rsidRPr="00473444">
        <w:rPr>
          <w:rFonts w:ascii="Times New Roman" w:hAnsi="Times New Roman" w:cs="Times New Roman"/>
          <w:sz w:val="23"/>
          <w:szCs w:val="23"/>
        </w:rPr>
        <w:t xml:space="preserve"> нагрузки, режима учебных занятий и продолжительности каникул;</w:t>
      </w:r>
    </w:p>
    <w:p w:rsidR="006D68A5" w:rsidRPr="00473444" w:rsidRDefault="0031078B" w:rsidP="006D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п</w:t>
      </w:r>
      <w:r w:rsidR="006D68A5" w:rsidRPr="00473444">
        <w:rPr>
          <w:rFonts w:ascii="Times New Roman" w:hAnsi="Times New Roman" w:cs="Times New Roman"/>
          <w:sz w:val="23"/>
          <w:szCs w:val="23"/>
        </w:rPr>
        <w:t>ропаганда и обучение навыкам здорового образа жизни, требованиям охраны труда;</w:t>
      </w:r>
    </w:p>
    <w:p w:rsidR="006D68A5" w:rsidRPr="00473444" w:rsidRDefault="0031078B" w:rsidP="006D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о</w:t>
      </w:r>
      <w:r w:rsidR="006D68A5" w:rsidRPr="00473444">
        <w:rPr>
          <w:rFonts w:ascii="Times New Roman" w:hAnsi="Times New Roman" w:cs="Times New Roman"/>
          <w:sz w:val="23"/>
          <w:szCs w:val="23"/>
        </w:rPr>
        <w:t>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D68A5" w:rsidRPr="00473444" w:rsidRDefault="0031078B" w:rsidP="006D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п</w:t>
      </w:r>
      <w:r w:rsidR="006D68A5" w:rsidRPr="00473444">
        <w:rPr>
          <w:rFonts w:ascii="Times New Roman" w:hAnsi="Times New Roman" w:cs="Times New Roman"/>
          <w:sz w:val="23"/>
          <w:szCs w:val="23"/>
        </w:rPr>
        <w:t xml:space="preserve">рохождение </w:t>
      </w:r>
      <w:proofErr w:type="gramStart"/>
      <w:r w:rsidR="006D68A5" w:rsidRPr="00473444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="006D68A5" w:rsidRPr="00473444">
        <w:rPr>
          <w:rFonts w:ascii="Times New Roman" w:hAnsi="Times New Roman" w:cs="Times New Roman"/>
          <w:sz w:val="23"/>
          <w:szCs w:val="23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6D68A5" w:rsidRPr="00473444" w:rsidRDefault="0031078B" w:rsidP="006D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31078B" w:rsidRPr="00473444" w:rsidRDefault="0031078B" w:rsidP="006D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 xml:space="preserve">обеспечение безопасности </w:t>
      </w:r>
      <w:proofErr w:type="gramStart"/>
      <w:r w:rsidRPr="00473444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473444">
        <w:rPr>
          <w:rFonts w:ascii="Times New Roman" w:hAnsi="Times New Roman" w:cs="Times New Roman"/>
          <w:sz w:val="23"/>
          <w:szCs w:val="23"/>
        </w:rPr>
        <w:t xml:space="preserve"> во время пребывания в школе;</w:t>
      </w:r>
    </w:p>
    <w:p w:rsidR="0031078B" w:rsidRPr="00473444" w:rsidRDefault="0031078B" w:rsidP="006D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материально-техническое обеспечение образовательной деятельности для инвалидов и лиц с ограниченными</w:t>
      </w:r>
      <w:r w:rsidRPr="004734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73444">
        <w:rPr>
          <w:rFonts w:ascii="Times New Roman" w:hAnsi="Times New Roman" w:cs="Times New Roman"/>
          <w:sz w:val="23"/>
          <w:szCs w:val="23"/>
        </w:rPr>
        <w:t>возможностями здоровья.</w:t>
      </w:r>
    </w:p>
    <w:p w:rsidR="006D68A5" w:rsidRPr="00473444" w:rsidRDefault="0031078B" w:rsidP="0031078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3444">
        <w:rPr>
          <w:rFonts w:ascii="Times New Roman" w:hAnsi="Times New Roman" w:cs="Times New Roman"/>
          <w:b/>
          <w:sz w:val="23"/>
          <w:szCs w:val="23"/>
        </w:rPr>
        <w:t>Оказание первичной медико-санитарной помощи</w:t>
      </w:r>
    </w:p>
    <w:p w:rsidR="0031078B" w:rsidRPr="00473444" w:rsidRDefault="0031078B" w:rsidP="0084097A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473444">
        <w:rPr>
          <w:rFonts w:ascii="Times New Roman" w:hAnsi="Times New Roman" w:cs="Times New Roman"/>
          <w:sz w:val="23"/>
          <w:szCs w:val="23"/>
        </w:rPr>
        <w:t>Первичная медико-санитарная помощь обучающимся оказывается в соответствии со статьей 54 Федерального закона от 21 ноября 2011г.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05 ноября 2013г.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="00B36526" w:rsidRPr="00473444">
        <w:rPr>
          <w:rFonts w:ascii="Times New Roman" w:hAnsi="Times New Roman" w:cs="Times New Roman"/>
          <w:sz w:val="23"/>
          <w:szCs w:val="23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 диспансеризации) осуществляется школой. Оказание первичной медико-санитарной помощи обучающимся, в том числе инвалидам и лицам с ограниченными возможностями здоровья, проведение медицинских осмотров и диспансеризации</w:t>
      </w:r>
      <w:r w:rsidR="0084097A" w:rsidRPr="00473444">
        <w:rPr>
          <w:rFonts w:ascii="Times New Roman" w:hAnsi="Times New Roman" w:cs="Times New Roman"/>
          <w:sz w:val="23"/>
          <w:szCs w:val="23"/>
        </w:rPr>
        <w:t xml:space="preserve"> осуществляется </w:t>
      </w:r>
      <w:proofErr w:type="spellStart"/>
      <w:r w:rsidR="0084097A" w:rsidRPr="00473444">
        <w:rPr>
          <w:rFonts w:ascii="Times New Roman" w:hAnsi="Times New Roman" w:cs="Times New Roman"/>
          <w:sz w:val="23"/>
          <w:szCs w:val="23"/>
        </w:rPr>
        <w:t>Кетовской</w:t>
      </w:r>
      <w:proofErr w:type="spellEnd"/>
      <w:r w:rsidR="0084097A" w:rsidRPr="00473444">
        <w:rPr>
          <w:rFonts w:ascii="Times New Roman" w:hAnsi="Times New Roman" w:cs="Times New Roman"/>
          <w:sz w:val="23"/>
          <w:szCs w:val="23"/>
        </w:rPr>
        <w:t xml:space="preserve"> центральной больницей в соответствии с договором, заключенным на календарный год.</w:t>
      </w:r>
    </w:p>
    <w:p w:rsidR="0084097A" w:rsidRPr="00473444" w:rsidRDefault="0084097A" w:rsidP="0084097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3444">
        <w:rPr>
          <w:rFonts w:ascii="Times New Roman" w:hAnsi="Times New Roman" w:cs="Times New Roman"/>
          <w:b/>
          <w:sz w:val="23"/>
          <w:szCs w:val="23"/>
        </w:rPr>
        <w:t xml:space="preserve">Организация питания </w:t>
      </w:r>
      <w:proofErr w:type="gramStart"/>
      <w:r w:rsidRPr="00473444">
        <w:rPr>
          <w:rFonts w:ascii="Times New Roman" w:hAnsi="Times New Roman" w:cs="Times New Roman"/>
          <w:b/>
          <w:sz w:val="23"/>
          <w:szCs w:val="23"/>
        </w:rPr>
        <w:t>обучающихся</w:t>
      </w:r>
      <w:proofErr w:type="gramEnd"/>
    </w:p>
    <w:p w:rsidR="0084097A" w:rsidRPr="00473444" w:rsidRDefault="0084097A" w:rsidP="0084097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Организация питания обучающихся, в том числе инвалидов и лиц с ограниченными возможностями здоровья осуществляется согласно Положению об организации питания обучающихся МКОУ «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Лесниковский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лицей имени Героя России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Тюнина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А.В.»</w:t>
      </w:r>
      <w:proofErr w:type="gramStart"/>
      <w:r w:rsidRPr="00473444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47344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73444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473444">
        <w:rPr>
          <w:rFonts w:ascii="Times New Roman" w:hAnsi="Times New Roman" w:cs="Times New Roman"/>
          <w:sz w:val="23"/>
          <w:szCs w:val="23"/>
        </w:rPr>
        <w:t xml:space="preserve">ри организации питания школа руководствуется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СанПин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2.4.5.2409-08 «Санитарно-</w:t>
      </w:r>
      <w:r w:rsidRPr="00473444">
        <w:rPr>
          <w:rFonts w:ascii="Times New Roman" w:hAnsi="Times New Roman" w:cs="Times New Roman"/>
          <w:sz w:val="23"/>
          <w:szCs w:val="23"/>
        </w:rPr>
        <w:lastRenderedPageBreak/>
        <w:t xml:space="preserve">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СанПин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созданы следующие условия для организации питания обучающихся, в том числе инвалидов и лиц с ограниченными возможностями здоровья:</w:t>
      </w:r>
    </w:p>
    <w:p w:rsidR="0084097A" w:rsidRPr="00473444" w:rsidRDefault="00A167CB" w:rsidP="008409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предусмотрены производственные помещения для хранения, приготовления пищи, полностью оснащенные необходимым оборудованием (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торговотехнологическим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, холодильным,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весоизмерительным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>), инвентарем;</w:t>
      </w:r>
    </w:p>
    <w:p w:rsidR="00A167CB" w:rsidRPr="00473444" w:rsidRDefault="00A167CB" w:rsidP="008409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предусмотрены помещения для приема пищи, снабженные соответствующе мебелью;</w:t>
      </w:r>
    </w:p>
    <w:p w:rsidR="00A167CB" w:rsidRPr="00473444" w:rsidRDefault="00A167CB" w:rsidP="008409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определено время перемен для принятия пищи.</w:t>
      </w:r>
    </w:p>
    <w:p w:rsidR="00A167CB" w:rsidRPr="00473444" w:rsidRDefault="00A167CB" w:rsidP="00A167C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 xml:space="preserve">В соответствии с приказом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Минздравсоцразвития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России № 213н,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России № 178 от 11 марта 2012г.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 обучающихся, в том числе инвалидов и лиц с ограниченными возможностями здоровья, принципов и санитарно-гигиенических основ здорового питания, ведение консультационной и разъяснительной работы с их родителями.</w:t>
      </w:r>
    </w:p>
    <w:p w:rsidR="006B1BE1" w:rsidRPr="00473444" w:rsidRDefault="006B1BE1" w:rsidP="00B1474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14749" w:rsidRPr="00473444" w:rsidRDefault="00B14749" w:rsidP="00B1474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3444">
        <w:rPr>
          <w:rFonts w:ascii="Times New Roman" w:hAnsi="Times New Roman" w:cs="Times New Roman"/>
          <w:b/>
          <w:sz w:val="23"/>
          <w:szCs w:val="23"/>
        </w:rPr>
        <w:t xml:space="preserve">Определение оптимальной учебной, </w:t>
      </w:r>
      <w:proofErr w:type="spellStart"/>
      <w:r w:rsidRPr="00473444">
        <w:rPr>
          <w:rFonts w:ascii="Times New Roman" w:hAnsi="Times New Roman" w:cs="Times New Roman"/>
          <w:b/>
          <w:sz w:val="23"/>
          <w:szCs w:val="23"/>
        </w:rPr>
        <w:t>внеучебной</w:t>
      </w:r>
      <w:proofErr w:type="spellEnd"/>
      <w:r w:rsidRPr="00473444">
        <w:rPr>
          <w:rFonts w:ascii="Times New Roman" w:hAnsi="Times New Roman" w:cs="Times New Roman"/>
          <w:b/>
          <w:sz w:val="23"/>
          <w:szCs w:val="23"/>
        </w:rPr>
        <w:t xml:space="preserve"> нагрузки, режима учебных занятий и продолжительности каникул</w:t>
      </w:r>
    </w:p>
    <w:p w:rsidR="00B14749" w:rsidRPr="00473444" w:rsidRDefault="00B14749" w:rsidP="00B1474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режимом и графиком работы школы, календарным учебным графиком, расписанием учебных занятий. Учебный год в школе начинается с 01 сентября и заканчивается в соответствии с календарным учебным графиком. В процессе освоения</w:t>
      </w:r>
      <w:r w:rsidR="006B1BE1" w:rsidRPr="00473444">
        <w:rPr>
          <w:rFonts w:ascii="Times New Roman" w:hAnsi="Times New Roman" w:cs="Times New Roman"/>
          <w:sz w:val="23"/>
          <w:szCs w:val="23"/>
        </w:rPr>
        <w:t xml:space="preserve"> общеобразовательных программ </w:t>
      </w:r>
      <w:proofErr w:type="gramStart"/>
      <w:r w:rsidR="006B1BE1" w:rsidRPr="00473444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="006B1BE1" w:rsidRPr="00473444">
        <w:rPr>
          <w:rFonts w:ascii="Times New Roman" w:hAnsi="Times New Roman" w:cs="Times New Roman"/>
          <w:sz w:val="23"/>
          <w:szCs w:val="23"/>
        </w:rPr>
        <w:t xml:space="preserve"> предоставляются каникулы. Сроки начала и окончания каникул определяются в соответствии с календарным учебным графиком.</w:t>
      </w:r>
    </w:p>
    <w:p w:rsidR="006B1BE1" w:rsidRPr="00473444" w:rsidRDefault="006B1BE1" w:rsidP="006B1BE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B1BE1" w:rsidRPr="00473444" w:rsidRDefault="006B1BE1" w:rsidP="006B1BE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3444">
        <w:rPr>
          <w:rFonts w:ascii="Times New Roman" w:hAnsi="Times New Roman" w:cs="Times New Roman"/>
          <w:b/>
          <w:sz w:val="23"/>
          <w:szCs w:val="23"/>
        </w:rPr>
        <w:t>Пропаганда и обучение навыкам здорового образа жизни, организация и создание условий для профилактики заболеваний и оздоровления обучающихся, в том числе инвалидов и лиц с ограниченными возможностями здоровья, для занятия ими физической культурой и спортом</w:t>
      </w:r>
    </w:p>
    <w:p w:rsidR="006B1BE1" w:rsidRPr="00473444" w:rsidRDefault="006B1BE1" w:rsidP="006B1BE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 xml:space="preserve">В школе определены основные направления воспитания и социализации </w:t>
      </w:r>
      <w:proofErr w:type="gramStart"/>
      <w:r w:rsidRPr="00473444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473444">
        <w:rPr>
          <w:rFonts w:ascii="Times New Roman" w:hAnsi="Times New Roman" w:cs="Times New Roman"/>
          <w:sz w:val="23"/>
          <w:szCs w:val="23"/>
        </w:rPr>
        <w:t xml:space="preserve"> школы. </w:t>
      </w:r>
      <w:proofErr w:type="gramStart"/>
      <w:r w:rsidRPr="00473444">
        <w:rPr>
          <w:rFonts w:ascii="Times New Roman" w:hAnsi="Times New Roman" w:cs="Times New Roman"/>
          <w:sz w:val="23"/>
          <w:szCs w:val="23"/>
        </w:rPr>
        <w:t xml:space="preserve">Приоритетным является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здоровьесберегающее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воспитание, включающее в себя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здоровьесберегающими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технологиями в процессе обучения во внеурочное время;</w:t>
      </w:r>
      <w:proofErr w:type="gramEnd"/>
      <w:r w:rsidRPr="00473444">
        <w:rPr>
          <w:rFonts w:ascii="Times New Roman" w:hAnsi="Times New Roman" w:cs="Times New Roman"/>
          <w:sz w:val="23"/>
          <w:szCs w:val="23"/>
        </w:rPr>
        <w:t xml:space="preserve">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На уроках физической культуры предусмотрена оптимальная физическая нагрузка для обучающихся различных групп здоровья, что находит отражение в учебной программе. В школе организованы кружки спортивной направленности</w:t>
      </w:r>
      <w:r w:rsidR="00607934" w:rsidRPr="00473444">
        <w:rPr>
          <w:rFonts w:ascii="Times New Roman" w:hAnsi="Times New Roman" w:cs="Times New Roman"/>
          <w:sz w:val="23"/>
          <w:szCs w:val="23"/>
        </w:rPr>
        <w:t xml:space="preserve">. В плане школы запланированы дни здоровья, участие школьных спортивных команд во </w:t>
      </w:r>
      <w:proofErr w:type="spellStart"/>
      <w:r w:rsidR="00607934" w:rsidRPr="00473444">
        <w:rPr>
          <w:rFonts w:ascii="Times New Roman" w:hAnsi="Times New Roman" w:cs="Times New Roman"/>
          <w:sz w:val="23"/>
          <w:szCs w:val="23"/>
        </w:rPr>
        <w:t>внутришкольных</w:t>
      </w:r>
      <w:proofErr w:type="spellEnd"/>
      <w:r w:rsidR="00607934" w:rsidRPr="00473444">
        <w:rPr>
          <w:rFonts w:ascii="Times New Roman" w:hAnsi="Times New Roman" w:cs="Times New Roman"/>
          <w:sz w:val="23"/>
          <w:szCs w:val="23"/>
        </w:rPr>
        <w:t xml:space="preserve"> и районных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 и т.д. До занятий проводится утренняя зарядка. Профилактическая работа по вопросам здорового и безопасного </w:t>
      </w:r>
      <w:r w:rsidR="00607934" w:rsidRPr="00473444">
        <w:rPr>
          <w:rFonts w:ascii="Times New Roman" w:hAnsi="Times New Roman" w:cs="Times New Roman"/>
          <w:sz w:val="23"/>
          <w:szCs w:val="23"/>
        </w:rPr>
        <w:lastRenderedPageBreak/>
        <w:t xml:space="preserve">образа жизни проводится системно каждым классным руководителем. В рамках воспитательной работы проводятся различные мероприятия по пропаганде ЗОЖ. Эффективность использования </w:t>
      </w:r>
      <w:proofErr w:type="spellStart"/>
      <w:r w:rsidR="00607934" w:rsidRPr="00473444">
        <w:rPr>
          <w:rFonts w:ascii="Times New Roman" w:hAnsi="Times New Roman" w:cs="Times New Roman"/>
          <w:sz w:val="23"/>
          <w:szCs w:val="23"/>
        </w:rPr>
        <w:t>здоровьесберегающих</w:t>
      </w:r>
      <w:proofErr w:type="spellEnd"/>
      <w:r w:rsidR="00607934" w:rsidRPr="00473444">
        <w:rPr>
          <w:rFonts w:ascii="Times New Roman" w:hAnsi="Times New Roman" w:cs="Times New Roman"/>
          <w:sz w:val="23"/>
          <w:szCs w:val="23"/>
        </w:rPr>
        <w:t xml:space="preserve"> технологий постоянно отслеживается путем регулярного анализа заболеваемости обучающихся и результатов ежегодной диспансеризации.</w:t>
      </w:r>
    </w:p>
    <w:p w:rsidR="00607934" w:rsidRPr="00473444" w:rsidRDefault="00607934" w:rsidP="0060793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07934" w:rsidRPr="00473444" w:rsidRDefault="00607934" w:rsidP="0060793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3444">
        <w:rPr>
          <w:rFonts w:ascii="Times New Roman" w:hAnsi="Times New Roman" w:cs="Times New Roman"/>
          <w:b/>
          <w:sz w:val="23"/>
          <w:szCs w:val="23"/>
        </w:rPr>
        <w:t xml:space="preserve">Прохождение </w:t>
      </w:r>
      <w:proofErr w:type="gramStart"/>
      <w:r w:rsidRPr="00473444">
        <w:rPr>
          <w:rFonts w:ascii="Times New Roman" w:hAnsi="Times New Roman" w:cs="Times New Roman"/>
          <w:b/>
          <w:sz w:val="23"/>
          <w:szCs w:val="23"/>
        </w:rPr>
        <w:t>обучающимися</w:t>
      </w:r>
      <w:proofErr w:type="gramEnd"/>
      <w:r w:rsidRPr="00473444">
        <w:rPr>
          <w:rFonts w:ascii="Times New Roman" w:hAnsi="Times New Roman" w:cs="Times New Roman"/>
          <w:b/>
          <w:sz w:val="23"/>
          <w:szCs w:val="23"/>
        </w:rPr>
        <w:t xml:space="preserve"> периодических медицинских осмотров и диспансеризации</w:t>
      </w:r>
    </w:p>
    <w:p w:rsidR="00607934" w:rsidRPr="00473444" w:rsidRDefault="00607934" w:rsidP="00607934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473444">
        <w:rPr>
          <w:rFonts w:ascii="Times New Roman" w:hAnsi="Times New Roman" w:cs="Times New Roman"/>
          <w:sz w:val="23"/>
          <w:szCs w:val="23"/>
        </w:rPr>
        <w:t xml:space="preserve">В соответствии со статьями 14,54 и 97 Федерального закона от 21 ноября 2011г. № 323-ФЗ «Об основах </w:t>
      </w:r>
      <w:r w:rsidR="00C35A9E" w:rsidRPr="00473444">
        <w:rPr>
          <w:rFonts w:ascii="Times New Roman" w:hAnsi="Times New Roman" w:cs="Times New Roman"/>
          <w:sz w:val="23"/>
          <w:szCs w:val="23"/>
        </w:rPr>
        <w:t>О</w:t>
      </w:r>
      <w:r w:rsidRPr="00473444">
        <w:rPr>
          <w:rFonts w:ascii="Times New Roman" w:hAnsi="Times New Roman" w:cs="Times New Roman"/>
          <w:sz w:val="23"/>
          <w:szCs w:val="23"/>
        </w:rPr>
        <w:t>храны здоровья граждан в Российской Федерации», утвержден приказ Министерства здравоохранения РФ от 21 декабря 2012г. № 1346н «О Порядке</w:t>
      </w:r>
      <w:r w:rsidR="00C35A9E" w:rsidRPr="00473444">
        <w:rPr>
          <w:rFonts w:ascii="Times New Roman" w:hAnsi="Times New Roman" w:cs="Times New Roman"/>
          <w:sz w:val="23"/>
          <w:szCs w:val="23"/>
        </w:rPr>
        <w:t xml:space="preserve"> прохождения несовершеннолетними медицинских осмотров, в том числе при поступлении в образовательные учреждения и в период обучения в них» обучающиеся  проходят периодические медицинские осмотры и диспансеризацию в</w:t>
      </w:r>
      <w:proofErr w:type="gramEnd"/>
      <w:r w:rsidR="00C35A9E" w:rsidRPr="004734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35A9E" w:rsidRPr="00473444">
        <w:rPr>
          <w:rFonts w:ascii="Times New Roman" w:hAnsi="Times New Roman" w:cs="Times New Roman"/>
          <w:sz w:val="23"/>
          <w:szCs w:val="23"/>
        </w:rPr>
        <w:t>Кетовской</w:t>
      </w:r>
      <w:proofErr w:type="spellEnd"/>
      <w:r w:rsidR="00C35A9E" w:rsidRPr="00473444">
        <w:rPr>
          <w:rFonts w:ascii="Times New Roman" w:hAnsi="Times New Roman" w:cs="Times New Roman"/>
          <w:sz w:val="23"/>
          <w:szCs w:val="23"/>
        </w:rPr>
        <w:t xml:space="preserve"> центральной районной больнице. Школа, по согласованию с больницей, оповещает родителей обучающихся о дате и времени медицинских осмотров и диспансеризации. </w:t>
      </w:r>
    </w:p>
    <w:p w:rsidR="00C35A9E" w:rsidRPr="00473444" w:rsidRDefault="00C35A9E" w:rsidP="00C35A9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35A9E" w:rsidRPr="00473444" w:rsidRDefault="00C35A9E" w:rsidP="00C35A9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3444">
        <w:rPr>
          <w:rFonts w:ascii="Times New Roman" w:hAnsi="Times New Roman" w:cs="Times New Roman"/>
          <w:b/>
          <w:sz w:val="23"/>
          <w:szCs w:val="23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</w:t>
      </w:r>
    </w:p>
    <w:p w:rsidR="00C35A9E" w:rsidRPr="00473444" w:rsidRDefault="00C35A9E" w:rsidP="00C35A9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Ежегодно проводится диагностика факторов риска приобщения к наркотическим средствам и психотропных веществ обучающихся старших классов; диагностика выявления склонности к различным формам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девиантного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C35A9E" w:rsidRPr="00473444" w:rsidRDefault="00C35A9E" w:rsidP="00C35A9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35A9E" w:rsidRPr="00473444" w:rsidRDefault="00C35A9E" w:rsidP="00C35A9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3444">
        <w:rPr>
          <w:rFonts w:ascii="Times New Roman" w:hAnsi="Times New Roman" w:cs="Times New Roman"/>
          <w:b/>
          <w:sz w:val="23"/>
          <w:szCs w:val="23"/>
        </w:rPr>
        <w:t xml:space="preserve">Система обеспечения безопасности </w:t>
      </w:r>
      <w:proofErr w:type="gramStart"/>
      <w:r w:rsidRPr="00473444">
        <w:rPr>
          <w:rFonts w:ascii="Times New Roman" w:hAnsi="Times New Roman" w:cs="Times New Roman"/>
          <w:b/>
          <w:sz w:val="23"/>
          <w:szCs w:val="23"/>
        </w:rPr>
        <w:t>обучающихся</w:t>
      </w:r>
      <w:proofErr w:type="gramEnd"/>
      <w:r w:rsidRPr="00473444">
        <w:rPr>
          <w:rFonts w:ascii="Times New Roman" w:hAnsi="Times New Roman" w:cs="Times New Roman"/>
          <w:b/>
          <w:sz w:val="23"/>
          <w:szCs w:val="23"/>
        </w:rPr>
        <w:t xml:space="preserve"> во время пребывания в школе</w:t>
      </w:r>
    </w:p>
    <w:p w:rsidR="00C35A9E" w:rsidRPr="00473444" w:rsidRDefault="00C35A9E" w:rsidP="00C35A9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Разработан и реализуется комплекс целенаправленных мероприятий, обеспечивающих пожарную и антитеррористическую безопасность, в том числе инвалидов и лиц с ограниченными возможностями здоровья:</w:t>
      </w:r>
    </w:p>
    <w:p w:rsidR="00C35A9E" w:rsidRPr="00473444" w:rsidRDefault="00C92EBB" w:rsidP="00C92E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школа имеет ограждение, въезд автотранспорта на территорию ограничен</w:t>
      </w:r>
    </w:p>
    <w:p w:rsidR="00C92EBB" w:rsidRPr="00473444" w:rsidRDefault="00C92EBB" w:rsidP="00C92E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дневная охрана осуществляется гардеробщиками, ночная охрана осуществляется сторожами;</w:t>
      </w:r>
    </w:p>
    <w:p w:rsidR="00C92EBB" w:rsidRPr="00473444" w:rsidRDefault="00C92EBB" w:rsidP="00C92E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автоматическая пожарная сигнализация;</w:t>
      </w:r>
    </w:p>
    <w:p w:rsidR="00C92EBB" w:rsidRPr="00473444" w:rsidRDefault="00C92EBB" w:rsidP="00C92E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оформлены уголки безопасности;</w:t>
      </w:r>
    </w:p>
    <w:p w:rsidR="00C92EBB" w:rsidRPr="00473444" w:rsidRDefault="00C92EBB" w:rsidP="00C92E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изданы соответствующие приказы по школе о создании условий безопасности;</w:t>
      </w:r>
    </w:p>
    <w:p w:rsidR="00C92EBB" w:rsidRPr="00473444" w:rsidRDefault="00C92EBB" w:rsidP="00C92E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существуют типовые инструкции по охране труда участников образовательных отношений;</w:t>
      </w:r>
    </w:p>
    <w:p w:rsidR="00C92EBB" w:rsidRPr="00473444" w:rsidRDefault="00C92EBB" w:rsidP="00C92E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ведутся журналы инструктажей по ТБ, ППБ и ПДД;</w:t>
      </w:r>
    </w:p>
    <w:p w:rsidR="00C92EBB" w:rsidRPr="00473444" w:rsidRDefault="00C92EBB" w:rsidP="00C92E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проводятся тренировочные эвакуации;</w:t>
      </w:r>
    </w:p>
    <w:p w:rsidR="00C92EBB" w:rsidRPr="00473444" w:rsidRDefault="00C92EBB" w:rsidP="00C92E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учитель ОБЖ регулярно проводит занятия по вопросам ГО и ЧС;</w:t>
      </w:r>
    </w:p>
    <w:p w:rsidR="00C92EBB" w:rsidRPr="00473444" w:rsidRDefault="00C92EBB" w:rsidP="00C92E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473444">
        <w:rPr>
          <w:rFonts w:ascii="Times New Roman" w:hAnsi="Times New Roman" w:cs="Times New Roman"/>
          <w:sz w:val="23"/>
          <w:szCs w:val="23"/>
        </w:rPr>
        <w:t>классными руководителями систематически проводятся инструктажи обучающихся по ТБ, ППБ, ПДД, о действиях в случае террористической угрозы;</w:t>
      </w:r>
      <w:proofErr w:type="gramEnd"/>
    </w:p>
    <w:p w:rsidR="00C92EBB" w:rsidRPr="00473444" w:rsidRDefault="00C92EBB" w:rsidP="00C92E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разработан Паспорт безопасности</w:t>
      </w:r>
    </w:p>
    <w:p w:rsidR="0085351A" w:rsidRPr="00473444" w:rsidRDefault="0085351A" w:rsidP="0085351A">
      <w:pPr>
        <w:spacing w:after="0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92EBB" w:rsidRPr="00473444" w:rsidRDefault="0085351A" w:rsidP="0085351A">
      <w:pPr>
        <w:spacing w:after="0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3444">
        <w:rPr>
          <w:rFonts w:ascii="Times New Roman" w:hAnsi="Times New Roman" w:cs="Times New Roman"/>
          <w:b/>
          <w:sz w:val="23"/>
          <w:szCs w:val="23"/>
        </w:rPr>
        <w:lastRenderedPageBreak/>
        <w:t>М</w:t>
      </w:r>
      <w:r w:rsidR="00C92EBB" w:rsidRPr="00473444">
        <w:rPr>
          <w:rFonts w:ascii="Times New Roman" w:hAnsi="Times New Roman" w:cs="Times New Roman"/>
          <w:b/>
          <w:sz w:val="23"/>
          <w:szCs w:val="23"/>
        </w:rPr>
        <w:t>атериально-техническое обеспечение образовательной деятельности для инвалидов и лиц с ограниченными возможностями здоровья</w:t>
      </w:r>
    </w:p>
    <w:p w:rsidR="00447AC8" w:rsidRPr="00473444" w:rsidRDefault="00447AC8" w:rsidP="00447AC8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В МКОУ «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Лесниковский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лицей имени Героя России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Тюнина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А.В.»для инвалидов и лиц с ограниченными возможностями здоровья созданы следующие условия:</w:t>
      </w:r>
    </w:p>
    <w:p w:rsidR="00447AC8" w:rsidRPr="00473444" w:rsidRDefault="00447AC8" w:rsidP="00447A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разработан Паспорт доступности объекта социальной инфраструктуры;</w:t>
      </w:r>
    </w:p>
    <w:p w:rsidR="00447AC8" w:rsidRPr="00473444" w:rsidRDefault="00447AC8" w:rsidP="00447A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разработан План Мероприятий (дорожная карта) В МКОУ «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Лесниковский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лицей имени Героя России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Тюнина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А.В.» по обеспечению условий доступности образовательных ресурсов для детей-инвалидов и мероприятий по созданию доступной образовательной среды;</w:t>
      </w:r>
    </w:p>
    <w:p w:rsidR="00447AC8" w:rsidRPr="00473444" w:rsidRDefault="00447AC8" w:rsidP="00447A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центральный вход в здание школы оборудован пандусом;</w:t>
      </w:r>
    </w:p>
    <w:p w:rsidR="00447AC8" w:rsidRPr="00473444" w:rsidRDefault="00447AC8" w:rsidP="00447A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произведена контрастная маркировка верхней и нижней ступеней всех лестничных маршей (желтая);</w:t>
      </w:r>
    </w:p>
    <w:p w:rsidR="00447AC8" w:rsidRPr="00473444" w:rsidRDefault="00447AC8" w:rsidP="00447A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в школьной столовой созданы условия питания обучающихся, в том числе инвалидов и лиц с ограниченными возможностями здоровья;</w:t>
      </w:r>
    </w:p>
    <w:p w:rsidR="00447AC8" w:rsidRPr="00473444" w:rsidRDefault="00447AC8" w:rsidP="00447A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 xml:space="preserve">доступ к информационным системам и информационно-телекоммуникационным сетям приспособлен для использования инвалидами и лицами и ограниченными возможностями здоровья: на сайте школы создана версия для </w:t>
      </w:r>
      <w:proofErr w:type="gramStart"/>
      <w:r w:rsidRPr="00473444">
        <w:rPr>
          <w:rFonts w:ascii="Times New Roman" w:hAnsi="Times New Roman" w:cs="Times New Roman"/>
          <w:sz w:val="23"/>
          <w:szCs w:val="23"/>
        </w:rPr>
        <w:t>слабовидящих</w:t>
      </w:r>
      <w:proofErr w:type="gramEnd"/>
      <w:r w:rsidRPr="00473444">
        <w:rPr>
          <w:rFonts w:ascii="Times New Roman" w:hAnsi="Times New Roman" w:cs="Times New Roman"/>
          <w:sz w:val="23"/>
          <w:szCs w:val="23"/>
        </w:rPr>
        <w:t>;</w:t>
      </w:r>
    </w:p>
    <w:p w:rsidR="00447AC8" w:rsidRPr="00473444" w:rsidRDefault="00447AC8" w:rsidP="00447AC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Таким образом, в образовательном учреждении созданы все необходимые условия для обеспечения безопасности школьников</w:t>
      </w:r>
      <w:r w:rsidR="00316CBC" w:rsidRPr="00473444">
        <w:rPr>
          <w:rFonts w:ascii="Times New Roman" w:hAnsi="Times New Roman" w:cs="Times New Roman"/>
          <w:sz w:val="23"/>
          <w:szCs w:val="23"/>
        </w:rPr>
        <w:t>, в том числе инвалидов и лиц с ограниченными возможностями здоровья.</w:t>
      </w:r>
    </w:p>
    <w:p w:rsidR="009E5059" w:rsidRPr="00473444" w:rsidRDefault="009E5059" w:rsidP="009E505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E5059" w:rsidRPr="00473444" w:rsidRDefault="009E5059" w:rsidP="009E505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3444">
        <w:rPr>
          <w:rFonts w:ascii="Times New Roman" w:hAnsi="Times New Roman" w:cs="Times New Roman"/>
          <w:b/>
          <w:sz w:val="23"/>
          <w:szCs w:val="23"/>
        </w:rPr>
        <w:t>Материально-техническое обеспечение образовательной деятельности для инвалидов и лиц с ограниченными возможностями здоровья</w:t>
      </w:r>
    </w:p>
    <w:p w:rsidR="009E5059" w:rsidRPr="00473444" w:rsidRDefault="009E5059" w:rsidP="009E505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В МКОУ «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Лесниковский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лицей имени Героя России </w:t>
      </w:r>
      <w:proofErr w:type="spellStart"/>
      <w:r w:rsidRPr="00473444">
        <w:rPr>
          <w:rFonts w:ascii="Times New Roman" w:hAnsi="Times New Roman" w:cs="Times New Roman"/>
          <w:sz w:val="23"/>
          <w:szCs w:val="23"/>
        </w:rPr>
        <w:t>Тюнина</w:t>
      </w:r>
      <w:proofErr w:type="spellEnd"/>
      <w:r w:rsidRPr="00473444">
        <w:rPr>
          <w:rFonts w:ascii="Times New Roman" w:hAnsi="Times New Roman" w:cs="Times New Roman"/>
          <w:sz w:val="23"/>
          <w:szCs w:val="23"/>
        </w:rPr>
        <w:t xml:space="preserve"> А.В.» для инвалидов и лиц с ограниченными возможностями здоровья созданы следующие условия:</w:t>
      </w:r>
    </w:p>
    <w:p w:rsidR="009E5059" w:rsidRPr="00473444" w:rsidRDefault="009E5059" w:rsidP="009E505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- обеспечен доступ в здание образовательной организации инвалидов и лиц с ограниченными возможностями здоровья: на входе имеется кнопка экстренного вызова;</w:t>
      </w:r>
    </w:p>
    <w:p w:rsidR="009E5059" w:rsidRPr="00473444" w:rsidRDefault="009E5059" w:rsidP="009E505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>- в школьной столовой созданы условия питания обучающихся, в том числе инвалидов и лиц с ограниченными возможностями здоровья;</w:t>
      </w:r>
    </w:p>
    <w:p w:rsidR="009E5059" w:rsidRPr="00473444" w:rsidRDefault="009E5059" w:rsidP="009E505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3444">
        <w:rPr>
          <w:rFonts w:ascii="Times New Roman" w:hAnsi="Times New Roman" w:cs="Times New Roman"/>
          <w:sz w:val="23"/>
          <w:szCs w:val="23"/>
        </w:rPr>
        <w:t xml:space="preserve">- доступ к информационным системам и информационно-телекоммуникационным сетям приспособлен для использования инвалидами и лицами с ограниченными возможностями здоровья: на сайте школы создана версия для </w:t>
      </w:r>
      <w:proofErr w:type="gramStart"/>
      <w:r w:rsidRPr="00473444">
        <w:rPr>
          <w:rFonts w:ascii="Times New Roman" w:hAnsi="Times New Roman" w:cs="Times New Roman"/>
          <w:sz w:val="23"/>
          <w:szCs w:val="23"/>
        </w:rPr>
        <w:t>слабовидящих</w:t>
      </w:r>
      <w:proofErr w:type="gramEnd"/>
      <w:r w:rsidRPr="00473444">
        <w:rPr>
          <w:rFonts w:ascii="Times New Roman" w:hAnsi="Times New Roman" w:cs="Times New Roman"/>
          <w:sz w:val="23"/>
          <w:szCs w:val="23"/>
        </w:rPr>
        <w:t>.</w:t>
      </w:r>
    </w:p>
    <w:sectPr w:rsidR="009E5059" w:rsidRPr="00473444" w:rsidSect="009A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C7A"/>
    <w:multiLevelType w:val="hybridMultilevel"/>
    <w:tmpl w:val="0A64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1B0"/>
    <w:multiLevelType w:val="hybridMultilevel"/>
    <w:tmpl w:val="8BB8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2AD3"/>
    <w:multiLevelType w:val="hybridMultilevel"/>
    <w:tmpl w:val="5B38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0FE4"/>
    <w:multiLevelType w:val="hybridMultilevel"/>
    <w:tmpl w:val="BDE20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68A5"/>
    <w:rsid w:val="0031078B"/>
    <w:rsid w:val="00316CBC"/>
    <w:rsid w:val="00447AC8"/>
    <w:rsid w:val="00473444"/>
    <w:rsid w:val="00607934"/>
    <w:rsid w:val="006B1BE1"/>
    <w:rsid w:val="006D68A5"/>
    <w:rsid w:val="0084097A"/>
    <w:rsid w:val="0085351A"/>
    <w:rsid w:val="009A3E61"/>
    <w:rsid w:val="009E5059"/>
    <w:rsid w:val="00A167CB"/>
    <w:rsid w:val="00B14749"/>
    <w:rsid w:val="00B36526"/>
    <w:rsid w:val="00C35A9E"/>
    <w:rsid w:val="00C9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54D3D-FC88-4F12-A925-85DD4AA9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2018-08-09T07:09:00Z</dcterms:created>
  <dcterms:modified xsi:type="dcterms:W3CDTF">2018-08-09T08:53:00Z</dcterms:modified>
</cp:coreProperties>
</file>